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B7353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9026B">
        <w:rPr>
          <w:rFonts w:ascii="Times New Roman" w:hAnsi="Times New Roman"/>
          <w:sz w:val="24"/>
          <w:szCs w:val="24"/>
        </w:rPr>
        <w:t>ул.К.Маркса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59026B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59026B">
        <w:rPr>
          <w:rFonts w:ascii="Times New Roman" w:hAnsi="Times New Roman"/>
          <w:sz w:val="24"/>
          <w:szCs w:val="24"/>
        </w:rPr>
        <w:t>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9026B">
        <w:rPr>
          <w:rFonts w:ascii="Times New Roman" w:hAnsi="Times New Roman"/>
          <w:sz w:val="24"/>
          <w:szCs w:val="24"/>
        </w:rPr>
        <w:t>46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9026B">
        <w:rPr>
          <w:rFonts w:ascii="Times New Roman" w:hAnsi="Times New Roman"/>
          <w:sz w:val="24"/>
          <w:szCs w:val="24"/>
          <w:u w:val="single"/>
        </w:rPr>
        <w:t>1114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9026B">
        <w:rPr>
          <w:rFonts w:ascii="Times New Roman" w:hAnsi="Times New Roman"/>
          <w:sz w:val="24"/>
          <w:szCs w:val="24"/>
          <w:u w:val="single"/>
        </w:rPr>
        <w:t>244,1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9026B">
        <w:rPr>
          <w:rFonts w:ascii="Times New Roman" w:hAnsi="Times New Roman"/>
          <w:sz w:val="24"/>
          <w:szCs w:val="24"/>
          <w:u w:val="single"/>
        </w:rPr>
        <w:t>162,0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="00EE4F05">
        <w:rPr>
          <w:rFonts w:ascii="Times New Roman" w:hAnsi="Times New Roman"/>
          <w:sz w:val="24"/>
          <w:szCs w:val="24"/>
        </w:rPr>
        <w:t>2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59026B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  <w:r w:rsidR="00F22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59026B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B7353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9026B"/>
    <w:rsid w:val="005918B2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51296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EE4F05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A3966-1DAE-4A70-AB6C-567CA3C39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2021-04-16T14:23:00Z</dcterms:modified>
</cp:coreProperties>
</file>